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5880" w14:textId="7C911393" w:rsidR="0018746D" w:rsidRDefault="0018746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B567BB9" wp14:editId="4D139663">
            <wp:extent cx="2217420" cy="1562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64A8E191" wp14:editId="1F2C8A65">
            <wp:extent cx="2887980" cy="796708"/>
            <wp:effectExtent l="0" t="0" r="7620" b="381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360" cy="80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2B2E2" w14:textId="77777777" w:rsidR="0018746D" w:rsidRDefault="0018746D">
      <w:pPr>
        <w:rPr>
          <w:b/>
          <w:bCs/>
          <w:sz w:val="32"/>
          <w:szCs w:val="32"/>
        </w:rPr>
      </w:pPr>
    </w:p>
    <w:p w14:paraId="6E15DFB8" w14:textId="485BC85F" w:rsidR="00B32E84" w:rsidRPr="0018746D" w:rsidRDefault="009243EE">
      <w:pPr>
        <w:rPr>
          <w:b/>
          <w:bCs/>
          <w:sz w:val="32"/>
          <w:szCs w:val="32"/>
        </w:rPr>
      </w:pPr>
      <w:proofErr w:type="spellStart"/>
      <w:r w:rsidRPr="0018746D">
        <w:rPr>
          <w:b/>
          <w:bCs/>
          <w:sz w:val="32"/>
          <w:szCs w:val="32"/>
        </w:rPr>
        <w:t>Socidrogalcohol</w:t>
      </w:r>
      <w:proofErr w:type="spellEnd"/>
      <w:r w:rsidRPr="0018746D">
        <w:rPr>
          <w:b/>
          <w:bCs/>
          <w:sz w:val="32"/>
          <w:szCs w:val="32"/>
        </w:rPr>
        <w:t xml:space="preserve"> e INGADA firman </w:t>
      </w:r>
      <w:r w:rsidR="002A29C7" w:rsidRPr="0018746D">
        <w:rPr>
          <w:b/>
          <w:bCs/>
          <w:sz w:val="32"/>
          <w:szCs w:val="32"/>
        </w:rPr>
        <w:t>un convenio de colaboración para formar a mediadores</w:t>
      </w:r>
    </w:p>
    <w:p w14:paraId="3A8DE218" w14:textId="0B9804DE" w:rsidR="002A29C7" w:rsidRDefault="0018746D" w:rsidP="0018746D">
      <w:pPr>
        <w:jc w:val="both"/>
      </w:pPr>
      <w:r w:rsidRPr="0018746D">
        <w:rPr>
          <w:b/>
          <w:bCs/>
        </w:rPr>
        <w:t>14.9.2022|</w:t>
      </w:r>
      <w:r w:rsidRPr="0018746D">
        <w:t xml:space="preserve"> </w:t>
      </w:r>
      <w:r w:rsidR="002A29C7" w:rsidRPr="002A29C7">
        <w:t xml:space="preserve">La </w:t>
      </w:r>
      <w:r w:rsidR="002A29C7" w:rsidRPr="0018746D">
        <w:rPr>
          <w:b/>
          <w:bCs/>
          <w:color w:val="4472C4" w:themeColor="accent1"/>
        </w:rPr>
        <w:t>Fundación INGADA</w:t>
      </w:r>
      <w:r w:rsidR="002A29C7" w:rsidRPr="0018746D">
        <w:rPr>
          <w:color w:val="4472C4" w:themeColor="accent1"/>
        </w:rPr>
        <w:t xml:space="preserve"> </w:t>
      </w:r>
      <w:r w:rsidR="002A29C7" w:rsidRPr="002A29C7">
        <w:t>surge en 2014 con el objetivo de dar asistencia en Galicia a personas afectadas por TDAH y trastornos asociados y a sus familias</w:t>
      </w:r>
      <w:r w:rsidR="002A29C7">
        <w:t>. Entre un 6 y un 7% de los escolares gallegos están diagnosticados de TDAH</w:t>
      </w:r>
      <w:r w:rsidR="006725F0">
        <w:t xml:space="preserve">. </w:t>
      </w:r>
      <w:r>
        <w:t>Las personas con este trastorno tienen</w:t>
      </w:r>
      <w:r w:rsidR="006725F0">
        <w:t xml:space="preserve"> el doble de probabilidades de desarrollar una adicción si lo comparamos con la población general.</w:t>
      </w:r>
    </w:p>
    <w:p w14:paraId="07EE49B8" w14:textId="5609BE4B" w:rsidR="006725F0" w:rsidRDefault="006725F0" w:rsidP="0018746D">
      <w:pPr>
        <w:jc w:val="both"/>
      </w:pPr>
      <w:r>
        <w:t xml:space="preserve">El convenio firmado entre la </w:t>
      </w:r>
      <w:r w:rsidRPr="0018746D">
        <w:rPr>
          <w:b/>
          <w:bCs/>
          <w:color w:val="C00000"/>
        </w:rPr>
        <w:t xml:space="preserve">sociedad científica </w:t>
      </w:r>
      <w:proofErr w:type="spellStart"/>
      <w:r w:rsidRPr="0018746D">
        <w:rPr>
          <w:b/>
          <w:bCs/>
          <w:color w:val="C00000"/>
        </w:rPr>
        <w:t>Socidrogalcohol</w:t>
      </w:r>
      <w:proofErr w:type="spellEnd"/>
      <w:r w:rsidRPr="0018746D">
        <w:rPr>
          <w:color w:val="C00000"/>
        </w:rPr>
        <w:t xml:space="preserve"> </w:t>
      </w:r>
      <w:r>
        <w:t>y INGADA se hace afectivo con una primera</w:t>
      </w:r>
      <w:r w:rsidR="0018746D">
        <w:t xml:space="preserve"> </w:t>
      </w:r>
      <w:r w:rsidR="007C40E9">
        <w:t>a</w:t>
      </w:r>
      <w:r>
        <w:t xml:space="preserve">ctividad que tendrá lugar el próximo 19 de noviembre </w:t>
      </w:r>
      <w:r w:rsidR="0018746D">
        <w:t xml:space="preserve">en Santiago </w:t>
      </w:r>
      <w:r>
        <w:t xml:space="preserve">y consistirá en una formación dirigida a mediadores. 20 jóvenes </w:t>
      </w:r>
      <w:r w:rsidR="0018746D">
        <w:t xml:space="preserve">de toda Galicia </w:t>
      </w:r>
      <w:r>
        <w:t xml:space="preserve">recibirán formación sobre TDAH y adicciones con y sin sustancia. Se hablará de </w:t>
      </w:r>
      <w:r w:rsidR="0018746D">
        <w:t>la prevalencia, de las consecuencias, etc.</w:t>
      </w:r>
    </w:p>
    <w:p w14:paraId="7016C578" w14:textId="74F9C201" w:rsidR="0018746D" w:rsidRDefault="0018746D" w:rsidP="0018746D">
      <w:pPr>
        <w:jc w:val="both"/>
      </w:pPr>
      <w:r>
        <w:t xml:space="preserve">De esta manera, </w:t>
      </w:r>
      <w:proofErr w:type="spellStart"/>
      <w:r>
        <w:t>Socidrogalcohol</w:t>
      </w:r>
      <w:proofErr w:type="spellEnd"/>
      <w:r>
        <w:t xml:space="preserve"> sigue con su compromiso de formar a formadores y profesionales y contribuir a mejorar la sociedad.</w:t>
      </w:r>
    </w:p>
    <w:p w14:paraId="2C949747" w14:textId="47427D30" w:rsidR="0018746D" w:rsidRDefault="0018746D" w:rsidP="0018746D">
      <w:pPr>
        <w:jc w:val="both"/>
      </w:pPr>
      <w:r>
        <w:rPr>
          <w:noProof/>
        </w:rPr>
        <w:drawing>
          <wp:inline distT="0" distB="0" distL="0" distR="0" wp14:anchorId="1249BA87" wp14:editId="128CCF99">
            <wp:extent cx="3924300" cy="29418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806" cy="29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6CCC0" w14:textId="2EA72599" w:rsidR="0018746D" w:rsidRDefault="0018746D" w:rsidP="0018746D">
      <w:pPr>
        <w:jc w:val="both"/>
      </w:pPr>
    </w:p>
    <w:p w14:paraId="5D5A393E" w14:textId="40CF2793" w:rsidR="0018746D" w:rsidRDefault="0018746D" w:rsidP="0018746D">
      <w:pPr>
        <w:jc w:val="both"/>
      </w:pPr>
    </w:p>
    <w:p w14:paraId="662E1B4D" w14:textId="77777777" w:rsidR="0018746D" w:rsidRDefault="0018746D" w:rsidP="0018746D">
      <w:pPr>
        <w:jc w:val="both"/>
      </w:pPr>
    </w:p>
    <w:p w14:paraId="2EED2278" w14:textId="1550C37B" w:rsidR="0018746D" w:rsidRPr="0018746D" w:rsidRDefault="0018746D" w:rsidP="0018746D">
      <w:pPr>
        <w:jc w:val="both"/>
        <w:rPr>
          <w:b/>
          <w:bCs/>
          <w:u w:val="single"/>
        </w:rPr>
      </w:pPr>
      <w:r w:rsidRPr="0018746D">
        <w:rPr>
          <w:b/>
          <w:bCs/>
          <w:u w:val="single"/>
        </w:rPr>
        <w:lastRenderedPageBreak/>
        <w:t>Para más información:</w:t>
      </w:r>
    </w:p>
    <w:p w14:paraId="5667F8A2" w14:textId="4986C51E" w:rsidR="0018746D" w:rsidRDefault="0018746D" w:rsidP="0018746D">
      <w:pPr>
        <w:jc w:val="both"/>
      </w:pPr>
      <w:r>
        <w:t xml:space="preserve">Mireia Pascual. Periodista de </w:t>
      </w:r>
      <w:proofErr w:type="spellStart"/>
      <w:r>
        <w:t>Socidrogalcohol</w:t>
      </w:r>
      <w:proofErr w:type="spellEnd"/>
    </w:p>
    <w:p w14:paraId="37DFE322" w14:textId="4B493157" w:rsidR="0018746D" w:rsidRDefault="0018746D" w:rsidP="0018746D">
      <w:pPr>
        <w:jc w:val="both"/>
      </w:pPr>
      <w:r>
        <w:t xml:space="preserve">696 41 65 18 - </w:t>
      </w:r>
      <w:hyperlink r:id="rId7" w:history="1">
        <w:r w:rsidRPr="00196896">
          <w:rPr>
            <w:rStyle w:val="Hipervnculo"/>
          </w:rPr>
          <w:t>mireia.pascual@gmail.com</w:t>
        </w:r>
      </w:hyperlink>
    </w:p>
    <w:p w14:paraId="7E9570EB" w14:textId="1FB16D0F" w:rsidR="0018746D" w:rsidRDefault="0018746D" w:rsidP="0018746D">
      <w:pPr>
        <w:jc w:val="both"/>
      </w:pPr>
      <w:r>
        <w:rPr>
          <w:b/>
          <w:bCs/>
          <w:noProof/>
          <w:sz w:val="32"/>
          <w:szCs w:val="32"/>
        </w:rPr>
        <w:drawing>
          <wp:inline distT="0" distB="0" distL="0" distR="0" wp14:anchorId="74B195AA" wp14:editId="6A47ABEE">
            <wp:extent cx="1823029" cy="502920"/>
            <wp:effectExtent l="0" t="0" r="6350" b="0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98" cy="50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EE"/>
    <w:rsid w:val="0018746D"/>
    <w:rsid w:val="002A29C7"/>
    <w:rsid w:val="002F5816"/>
    <w:rsid w:val="006725F0"/>
    <w:rsid w:val="007C40E9"/>
    <w:rsid w:val="009243EE"/>
    <w:rsid w:val="00B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FBE6"/>
  <w15:chartTrackingRefBased/>
  <w15:docId w15:val="{A8BB4749-D5B0-4B57-8B19-045F845A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74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ireia.pascu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Pascual</dc:creator>
  <cp:keywords/>
  <dc:description/>
  <cp:lastModifiedBy>Paco Pascual</cp:lastModifiedBy>
  <cp:revision>2</cp:revision>
  <dcterms:created xsi:type="dcterms:W3CDTF">2022-09-14T10:47:00Z</dcterms:created>
  <dcterms:modified xsi:type="dcterms:W3CDTF">2022-09-14T11:34:00Z</dcterms:modified>
</cp:coreProperties>
</file>